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DA" w:rsidRPr="003408DA" w:rsidRDefault="003408DA" w:rsidP="003408DA">
      <w:pPr>
        <w:jc w:val="center"/>
        <w:rPr>
          <w:rFonts w:ascii="Souvenir Lt BT" w:hAnsi="Souvenir Lt BT"/>
          <w:b/>
          <w:sz w:val="40"/>
          <w:szCs w:val="40"/>
        </w:rPr>
      </w:pPr>
      <w:r w:rsidRPr="003408DA">
        <w:rPr>
          <w:rFonts w:ascii="Souvenir Lt BT" w:hAnsi="Souvenir Lt BT"/>
          <w:b/>
          <w:sz w:val="40"/>
          <w:szCs w:val="40"/>
        </w:rPr>
        <w:t>Helpful Hints for Your KA</w:t>
      </w:r>
      <w:r w:rsidR="00EF523E">
        <w:rPr>
          <w:rFonts w:ascii="Souvenir Lt BT" w:hAnsi="Souvenir Lt BT"/>
          <w:b/>
          <w:sz w:val="40"/>
          <w:szCs w:val="40"/>
        </w:rPr>
        <w:t>P</w:t>
      </w:r>
    </w:p>
    <w:p w:rsidR="003408DA" w:rsidRDefault="003408DA" w:rsidP="003408DA">
      <w:pPr>
        <w:rPr>
          <w:rFonts w:ascii="Souvenir Lt BT" w:hAnsi="Souvenir Lt BT"/>
        </w:rPr>
      </w:pPr>
    </w:p>
    <w:p w:rsidR="003408DA" w:rsidRDefault="003408DA" w:rsidP="00896703">
      <w:pPr>
        <w:rPr>
          <w:rFonts w:ascii="Souvenir Lt BT" w:hAnsi="Souvenir Lt BT"/>
        </w:rPr>
      </w:pPr>
      <w:r>
        <w:rPr>
          <w:rFonts w:ascii="Souvenir Lt BT" w:hAnsi="Souvenir Lt BT"/>
        </w:rPr>
        <w:t xml:space="preserve">Kansas Award </w:t>
      </w:r>
      <w:r w:rsidR="00EF523E">
        <w:rPr>
          <w:rFonts w:ascii="Souvenir Lt BT" w:hAnsi="Souvenir Lt BT"/>
        </w:rPr>
        <w:t>Portfolios</w:t>
      </w:r>
      <w:r>
        <w:rPr>
          <w:rFonts w:ascii="Souvenir Lt BT" w:hAnsi="Souvenir Lt BT"/>
        </w:rPr>
        <w:t xml:space="preserve"> (KA</w:t>
      </w:r>
      <w:r w:rsidR="00EF523E">
        <w:rPr>
          <w:rFonts w:ascii="Souvenir Lt BT" w:hAnsi="Souvenir Lt BT"/>
        </w:rPr>
        <w:t>P</w:t>
      </w:r>
      <w:r>
        <w:rPr>
          <w:rFonts w:ascii="Souvenir Lt BT" w:hAnsi="Souvenir Lt BT"/>
        </w:rPr>
        <w:t xml:space="preserve">’s) are completed by members who are interested in applying for a county award.  </w:t>
      </w:r>
      <w:r w:rsidR="00254C52">
        <w:rPr>
          <w:rFonts w:ascii="Souvenir Lt BT" w:hAnsi="Souvenir Lt BT"/>
        </w:rPr>
        <w:t xml:space="preserve"> </w:t>
      </w:r>
      <w:r w:rsidR="00EF523E">
        <w:rPr>
          <w:rFonts w:ascii="Souvenir Lt BT" w:hAnsi="Souvenir Lt BT"/>
        </w:rPr>
        <w:t xml:space="preserve">Please assemble your </w:t>
      </w:r>
      <w:r w:rsidR="00254C52">
        <w:rPr>
          <w:rFonts w:ascii="Souvenir Lt BT" w:hAnsi="Souvenir Lt BT"/>
        </w:rPr>
        <w:t xml:space="preserve">award </w:t>
      </w:r>
      <w:r w:rsidR="00EF523E">
        <w:rPr>
          <w:rFonts w:ascii="Souvenir Lt BT" w:hAnsi="Souvenir Lt BT"/>
        </w:rPr>
        <w:t>portfolio</w:t>
      </w:r>
      <w:r w:rsidR="00254C52">
        <w:rPr>
          <w:rFonts w:ascii="Souvenir Lt BT" w:hAnsi="Souvenir Lt BT"/>
        </w:rPr>
        <w:t xml:space="preserve"> </w:t>
      </w:r>
      <w:r w:rsidR="00EF523E">
        <w:rPr>
          <w:rFonts w:ascii="Souvenir Lt BT" w:hAnsi="Souvenir Lt BT"/>
        </w:rPr>
        <w:t>in the following order</w:t>
      </w:r>
      <w:r w:rsidR="00254C52">
        <w:rPr>
          <w:rFonts w:ascii="Souvenir Lt BT" w:hAnsi="Souvenir Lt BT"/>
        </w:rPr>
        <w:t>:</w:t>
      </w:r>
    </w:p>
    <w:p w:rsidR="00EF523E" w:rsidRDefault="00EF523E" w:rsidP="00896703">
      <w:pPr>
        <w:rPr>
          <w:rFonts w:ascii="Souvenir Lt BT" w:hAnsi="Souvenir Lt BT"/>
        </w:rPr>
      </w:pPr>
    </w:p>
    <w:p w:rsidR="00254C52" w:rsidRDefault="00EF523E" w:rsidP="00254C52">
      <w:pPr>
        <w:numPr>
          <w:ilvl w:val="0"/>
          <w:numId w:val="1"/>
        </w:numPr>
        <w:rPr>
          <w:rFonts w:ascii="Souvenir Lt BT" w:hAnsi="Souvenir Lt BT"/>
        </w:rPr>
      </w:pPr>
      <w:r>
        <w:rPr>
          <w:rFonts w:ascii="Souvenir Lt BT" w:hAnsi="Souvenir Lt BT"/>
        </w:rPr>
        <w:t xml:space="preserve">A </w:t>
      </w:r>
      <w:r w:rsidRPr="00EF523E">
        <w:rPr>
          <w:rFonts w:ascii="Souvenir Lt BT" w:hAnsi="Souvenir Lt BT"/>
          <w:u w:val="single"/>
        </w:rPr>
        <w:t>complete</w:t>
      </w:r>
      <w:r>
        <w:rPr>
          <w:rFonts w:ascii="Souvenir Lt BT" w:hAnsi="Souvenir Lt BT"/>
        </w:rPr>
        <w:t xml:space="preserve"> original or copy of the Kansas 4-H Personal Page</w:t>
      </w:r>
    </w:p>
    <w:p w:rsidR="00254C52" w:rsidRDefault="00EF523E" w:rsidP="00254C52">
      <w:pPr>
        <w:numPr>
          <w:ilvl w:val="0"/>
          <w:numId w:val="1"/>
        </w:numPr>
        <w:rPr>
          <w:rFonts w:ascii="Souvenir Lt BT" w:hAnsi="Souvenir Lt BT"/>
        </w:rPr>
      </w:pPr>
      <w:r>
        <w:rPr>
          <w:rFonts w:ascii="Souvenir Lt BT" w:hAnsi="Souvenir Lt BT"/>
        </w:rPr>
        <w:t>4-H Story, no signature needed (Not to exceed 6 double spaced, one sided pages.)</w:t>
      </w:r>
    </w:p>
    <w:p w:rsidR="00254C52" w:rsidRDefault="00EF523E" w:rsidP="00254C52">
      <w:pPr>
        <w:numPr>
          <w:ilvl w:val="0"/>
          <w:numId w:val="1"/>
        </w:numPr>
        <w:rPr>
          <w:rFonts w:ascii="Souvenir Lt BT" w:hAnsi="Souvenir Lt BT"/>
        </w:rPr>
      </w:pPr>
      <w:r>
        <w:rPr>
          <w:rFonts w:ascii="Souvenir Lt BT" w:hAnsi="Souvenir Lt BT"/>
        </w:rPr>
        <w:t xml:space="preserve">The signed </w:t>
      </w:r>
      <w:proofErr w:type="gramStart"/>
      <w:r>
        <w:rPr>
          <w:rFonts w:ascii="Souvenir Lt BT" w:hAnsi="Souvenir Lt BT"/>
        </w:rPr>
        <w:t>KAP,</w:t>
      </w:r>
      <w:proofErr w:type="gramEnd"/>
      <w:r>
        <w:rPr>
          <w:rFonts w:ascii="Souvenir Lt BT" w:hAnsi="Souvenir Lt BT"/>
        </w:rPr>
        <w:t xml:space="preserve"> includes Photos.</w:t>
      </w:r>
    </w:p>
    <w:p w:rsidR="00254C52" w:rsidRDefault="00254C52" w:rsidP="00254C52">
      <w:pPr>
        <w:rPr>
          <w:rFonts w:ascii="Souvenir Lt BT" w:hAnsi="Souvenir Lt BT"/>
        </w:rPr>
      </w:pPr>
    </w:p>
    <w:p w:rsidR="00EF523E" w:rsidRDefault="00EF523E" w:rsidP="00254C52">
      <w:pPr>
        <w:rPr>
          <w:rFonts w:ascii="Souvenir Lt BT" w:hAnsi="Souvenir Lt BT"/>
        </w:rPr>
      </w:pPr>
      <w:r>
        <w:rPr>
          <w:rFonts w:ascii="Souvenir Lt BT" w:hAnsi="Souvenir Lt BT"/>
        </w:rPr>
        <w:t xml:space="preserve">Place all above items in a regular 4-H Record book cover OR use an 8 ½ X 11 report cover.  </w:t>
      </w:r>
      <w:r w:rsidR="00C75449">
        <w:rPr>
          <w:rFonts w:ascii="Souvenir Lt BT" w:hAnsi="Souvenir Lt BT"/>
        </w:rPr>
        <w:t xml:space="preserve">DO NOT use a 3-ring binder. </w:t>
      </w:r>
      <w:r>
        <w:rPr>
          <w:rFonts w:ascii="Souvenir Lt BT" w:hAnsi="Souvenir Lt BT"/>
        </w:rPr>
        <w:t xml:space="preserve">Be certain that all pages are secure, so they will not fall out.  </w:t>
      </w:r>
      <w:r w:rsidRPr="00071EA1">
        <w:rPr>
          <w:rFonts w:ascii="Souvenir Lt BT" w:hAnsi="Souvenir Lt BT"/>
          <w:b/>
        </w:rPr>
        <w:t xml:space="preserve">Place a label on the front of the cover (Upper right hand corner) with </w:t>
      </w:r>
      <w:r w:rsidR="002B0C3F" w:rsidRPr="00071EA1">
        <w:rPr>
          <w:rFonts w:ascii="Souvenir Lt BT" w:hAnsi="Souvenir Lt BT"/>
          <w:b/>
        </w:rPr>
        <w:t>“</w:t>
      </w:r>
      <w:r w:rsidRPr="00071EA1">
        <w:rPr>
          <w:rFonts w:ascii="Souvenir Lt BT" w:hAnsi="Souvenir Lt BT"/>
          <w:b/>
        </w:rPr>
        <w:t>4-H Member Name</w:t>
      </w:r>
      <w:r w:rsidR="002B0C3F" w:rsidRPr="00071EA1">
        <w:rPr>
          <w:rFonts w:ascii="Souvenir Lt BT" w:hAnsi="Souvenir Lt BT"/>
          <w:b/>
        </w:rPr>
        <w:t>”</w:t>
      </w:r>
      <w:r w:rsidRPr="00071EA1">
        <w:rPr>
          <w:rFonts w:ascii="Souvenir Lt BT" w:hAnsi="Souvenir Lt BT"/>
          <w:b/>
        </w:rPr>
        <w:t xml:space="preserve"> on line one, </w:t>
      </w:r>
      <w:r w:rsidR="002B0C3F" w:rsidRPr="00071EA1">
        <w:rPr>
          <w:rFonts w:ascii="Souvenir Lt BT" w:hAnsi="Souvenir Lt BT"/>
          <w:b/>
        </w:rPr>
        <w:t>“</w:t>
      </w:r>
      <w:r w:rsidRPr="00071EA1">
        <w:rPr>
          <w:rFonts w:ascii="Souvenir Lt BT" w:hAnsi="Souvenir Lt BT"/>
          <w:b/>
        </w:rPr>
        <w:t>Division</w:t>
      </w:r>
      <w:r w:rsidR="002B0C3F" w:rsidRPr="00071EA1">
        <w:rPr>
          <w:rFonts w:ascii="Souvenir Lt BT" w:hAnsi="Souvenir Lt BT"/>
          <w:b/>
        </w:rPr>
        <w:t>”</w:t>
      </w:r>
      <w:r w:rsidRPr="00071EA1">
        <w:rPr>
          <w:rFonts w:ascii="Souvenir Lt BT" w:hAnsi="Souvenir Lt BT"/>
          <w:b/>
        </w:rPr>
        <w:t xml:space="preserve"> – Junior or Senior – on line two and </w:t>
      </w:r>
      <w:r w:rsidR="002B0C3F" w:rsidRPr="00071EA1">
        <w:rPr>
          <w:rFonts w:ascii="Souvenir Lt BT" w:hAnsi="Souvenir Lt BT"/>
          <w:b/>
        </w:rPr>
        <w:t>“</w:t>
      </w:r>
      <w:r w:rsidRPr="00071EA1">
        <w:rPr>
          <w:rFonts w:ascii="Souvenir Lt BT" w:hAnsi="Souvenir Lt BT"/>
          <w:b/>
        </w:rPr>
        <w:t>Project Applying For</w:t>
      </w:r>
      <w:r w:rsidR="002B0C3F" w:rsidRPr="00071EA1">
        <w:rPr>
          <w:rFonts w:ascii="Souvenir Lt BT" w:hAnsi="Souvenir Lt BT"/>
          <w:b/>
        </w:rPr>
        <w:t>”</w:t>
      </w:r>
      <w:r w:rsidRPr="00071EA1">
        <w:rPr>
          <w:rFonts w:ascii="Souvenir Lt BT" w:hAnsi="Souvenir Lt BT"/>
          <w:b/>
        </w:rPr>
        <w:t xml:space="preserve"> on line three.</w:t>
      </w:r>
      <w:r w:rsidR="002B0C3F">
        <w:rPr>
          <w:rFonts w:ascii="Souvenir Lt BT" w:hAnsi="Souvenir Lt BT"/>
        </w:rPr>
        <w:t xml:space="preserve">  The Junior Division is for members age 7-13 as of January 1, 20</w:t>
      </w:r>
      <w:r w:rsidR="0064388B">
        <w:rPr>
          <w:rFonts w:ascii="Souvenir Lt BT" w:hAnsi="Souvenir Lt BT"/>
        </w:rPr>
        <w:t>1</w:t>
      </w:r>
      <w:r w:rsidR="00C75449">
        <w:rPr>
          <w:rFonts w:ascii="Souvenir Lt BT" w:hAnsi="Souvenir Lt BT"/>
        </w:rPr>
        <w:t>4</w:t>
      </w:r>
      <w:r w:rsidR="002B0C3F">
        <w:rPr>
          <w:rFonts w:ascii="Souvenir Lt BT" w:hAnsi="Souvenir Lt BT"/>
        </w:rPr>
        <w:t xml:space="preserve">, and the Senior Division is for members age </w:t>
      </w:r>
      <w:r w:rsidR="00071EA1">
        <w:rPr>
          <w:rFonts w:ascii="Souvenir Lt BT" w:hAnsi="Souvenir Lt BT"/>
        </w:rPr>
        <w:t xml:space="preserve">   </w:t>
      </w:r>
      <w:r w:rsidR="002B0C3F">
        <w:rPr>
          <w:rFonts w:ascii="Souvenir Lt BT" w:hAnsi="Souvenir Lt BT"/>
        </w:rPr>
        <w:t>14-19 as of January 1, 20</w:t>
      </w:r>
      <w:r w:rsidR="0064388B">
        <w:rPr>
          <w:rFonts w:ascii="Souvenir Lt BT" w:hAnsi="Souvenir Lt BT"/>
        </w:rPr>
        <w:t>1</w:t>
      </w:r>
      <w:r w:rsidR="00071EA1">
        <w:rPr>
          <w:rFonts w:ascii="Souvenir Lt BT" w:hAnsi="Souvenir Lt BT"/>
        </w:rPr>
        <w:t>5</w:t>
      </w:r>
      <w:r w:rsidR="002B0C3F">
        <w:rPr>
          <w:rFonts w:ascii="Souvenir Lt BT" w:hAnsi="Souvenir Lt BT"/>
        </w:rPr>
        <w:t>.</w:t>
      </w:r>
    </w:p>
    <w:p w:rsidR="00EF523E" w:rsidRDefault="00EF523E" w:rsidP="00254C52">
      <w:pPr>
        <w:rPr>
          <w:rFonts w:ascii="Souvenir Lt BT" w:hAnsi="Souvenir Lt BT"/>
        </w:rPr>
      </w:pPr>
    </w:p>
    <w:p w:rsidR="00254C52" w:rsidRDefault="00254C52" w:rsidP="00254C52">
      <w:pPr>
        <w:rPr>
          <w:rFonts w:ascii="Souvenir Lt BT" w:hAnsi="Souvenir Lt BT"/>
        </w:rPr>
      </w:pPr>
      <w:r>
        <w:rPr>
          <w:rFonts w:ascii="Souvenir Lt BT" w:hAnsi="Souvenir Lt BT"/>
        </w:rPr>
        <w:t>Members should be mindful that KA</w:t>
      </w:r>
      <w:r w:rsidR="002B0C3F">
        <w:rPr>
          <w:rFonts w:ascii="Souvenir Lt BT" w:hAnsi="Souvenir Lt BT"/>
        </w:rPr>
        <w:t>P</w:t>
      </w:r>
      <w:r>
        <w:rPr>
          <w:rFonts w:ascii="Souvenir Lt BT" w:hAnsi="Souvenir Lt BT"/>
        </w:rPr>
        <w:t xml:space="preserve"> books WILL be judged.  This means that the </w:t>
      </w:r>
      <w:r w:rsidR="002B0C3F">
        <w:rPr>
          <w:rFonts w:ascii="Souvenir Lt BT" w:hAnsi="Souvenir Lt BT"/>
        </w:rPr>
        <w:t>portfolios</w:t>
      </w:r>
      <w:r>
        <w:rPr>
          <w:rFonts w:ascii="Souvenir Lt BT" w:hAnsi="Souvenir Lt BT"/>
        </w:rPr>
        <w:t xml:space="preserve"> will receive feedback, and county award winners will be selected from </w:t>
      </w:r>
      <w:r w:rsidR="002B0C3F">
        <w:rPr>
          <w:rFonts w:ascii="Souvenir Lt BT" w:hAnsi="Souvenir Lt BT"/>
        </w:rPr>
        <w:t>them</w:t>
      </w:r>
      <w:r>
        <w:rPr>
          <w:rFonts w:ascii="Souvenir Lt BT" w:hAnsi="Souvenir Lt BT"/>
        </w:rPr>
        <w:t>.</w:t>
      </w:r>
      <w:r w:rsidR="00896703">
        <w:rPr>
          <w:rFonts w:ascii="Souvenir Lt BT" w:hAnsi="Souvenir Lt BT"/>
        </w:rPr>
        <w:t xml:space="preserve">  </w:t>
      </w:r>
      <w:r w:rsidR="00977A5F">
        <w:rPr>
          <w:rFonts w:ascii="Souvenir Lt BT" w:hAnsi="Souvenir Lt BT"/>
        </w:rPr>
        <w:t>The following are general facts to keep in mind about the KA</w:t>
      </w:r>
      <w:r w:rsidR="002B0C3F">
        <w:rPr>
          <w:rFonts w:ascii="Souvenir Lt BT" w:hAnsi="Souvenir Lt BT"/>
        </w:rPr>
        <w:t>P</w:t>
      </w:r>
      <w:r w:rsidR="00977A5F">
        <w:rPr>
          <w:rFonts w:ascii="Souvenir Lt BT" w:hAnsi="Souvenir Lt BT"/>
        </w:rPr>
        <w:t xml:space="preserve"> process:</w:t>
      </w:r>
    </w:p>
    <w:p w:rsidR="00977A5F" w:rsidRDefault="00977A5F" w:rsidP="00977A5F">
      <w:pPr>
        <w:numPr>
          <w:ilvl w:val="0"/>
          <w:numId w:val="2"/>
        </w:numPr>
        <w:rPr>
          <w:rFonts w:ascii="Souvenir Lt BT" w:hAnsi="Souvenir Lt BT"/>
        </w:rPr>
      </w:pPr>
      <w:r>
        <w:rPr>
          <w:rFonts w:ascii="Souvenir Lt BT" w:hAnsi="Souvenir Lt BT"/>
        </w:rPr>
        <w:t>MYTH – Each member should complete a KA</w:t>
      </w:r>
      <w:r w:rsidR="002B0C3F">
        <w:rPr>
          <w:rFonts w:ascii="Souvenir Lt BT" w:hAnsi="Souvenir Lt BT"/>
        </w:rPr>
        <w:t>P</w:t>
      </w:r>
      <w:r>
        <w:rPr>
          <w:rFonts w:ascii="Souvenir Lt BT" w:hAnsi="Souvenir Lt BT"/>
        </w:rPr>
        <w:t xml:space="preserve"> for each project he or she is enrolled in.  FACT – Members are encouraged to choose ONE, or at the most, TWO projects to </w:t>
      </w:r>
      <w:r w:rsidR="002B0C3F">
        <w:rPr>
          <w:rFonts w:ascii="Souvenir Lt BT" w:hAnsi="Souvenir Lt BT"/>
        </w:rPr>
        <w:t>complete</w:t>
      </w:r>
      <w:r>
        <w:rPr>
          <w:rFonts w:ascii="Souvenir Lt BT" w:hAnsi="Souvenir Lt BT"/>
        </w:rPr>
        <w:t xml:space="preserve"> a KA</w:t>
      </w:r>
      <w:r w:rsidR="002B0C3F">
        <w:rPr>
          <w:rFonts w:ascii="Souvenir Lt BT" w:hAnsi="Souvenir Lt BT"/>
        </w:rPr>
        <w:t>P</w:t>
      </w:r>
      <w:r>
        <w:rPr>
          <w:rFonts w:ascii="Souvenir Lt BT" w:hAnsi="Souvenir Lt BT"/>
        </w:rPr>
        <w:t xml:space="preserve">.  Members are encouraged to apply for a county award in </w:t>
      </w:r>
      <w:r w:rsidR="002B0C3F">
        <w:rPr>
          <w:rFonts w:ascii="Souvenir Lt BT" w:hAnsi="Souvenir Lt BT"/>
        </w:rPr>
        <w:t>the project</w:t>
      </w:r>
      <w:r>
        <w:rPr>
          <w:rFonts w:ascii="Souvenir Lt BT" w:hAnsi="Souvenir Lt BT"/>
        </w:rPr>
        <w:t xml:space="preserve"> that they have done the most work in, or projects they enjoy most.</w:t>
      </w:r>
    </w:p>
    <w:p w:rsidR="00977A5F" w:rsidRDefault="00977A5F" w:rsidP="00977A5F">
      <w:pPr>
        <w:numPr>
          <w:ilvl w:val="0"/>
          <w:numId w:val="2"/>
        </w:numPr>
        <w:rPr>
          <w:rFonts w:ascii="Souvenir Lt BT" w:hAnsi="Souvenir Lt BT"/>
        </w:rPr>
      </w:pPr>
      <w:r>
        <w:rPr>
          <w:rFonts w:ascii="Souvenir Lt BT" w:hAnsi="Souvenir Lt BT"/>
        </w:rPr>
        <w:t>MYTH – A 4-H story should only be about the good things that happened in the project.  FACT – A member’s 4-H story should talk about the entire year’s 4-H experience.  Stories can tell about the good and bad things learned, what happened in the club and other 4-H experiences.  Don’t forget to</w:t>
      </w:r>
      <w:r w:rsidR="00007E4A">
        <w:rPr>
          <w:rFonts w:ascii="Souvenir Lt BT" w:hAnsi="Souvenir Lt BT"/>
        </w:rPr>
        <w:t xml:space="preserve"> highlight the project that is featured in that KAP</w:t>
      </w:r>
      <w:r>
        <w:rPr>
          <w:rFonts w:ascii="Souvenir Lt BT" w:hAnsi="Souvenir Lt BT"/>
        </w:rPr>
        <w:t>.</w:t>
      </w:r>
    </w:p>
    <w:p w:rsidR="00977A5F" w:rsidRDefault="00977A5F" w:rsidP="00977A5F">
      <w:pPr>
        <w:numPr>
          <w:ilvl w:val="0"/>
          <w:numId w:val="2"/>
        </w:numPr>
        <w:rPr>
          <w:rFonts w:ascii="Souvenir Lt BT" w:hAnsi="Souvenir Lt BT"/>
        </w:rPr>
      </w:pPr>
      <w:r>
        <w:rPr>
          <w:rFonts w:ascii="Souvenir Lt BT" w:hAnsi="Souvenir Lt BT"/>
        </w:rPr>
        <w:t xml:space="preserve">MYTH – The best time to set goals is after the fair.  FACT – The best time to set goals is at the beginning of the 4-H year which is in October.  </w:t>
      </w:r>
      <w:r w:rsidR="00B06B45">
        <w:rPr>
          <w:rFonts w:ascii="Souvenir Lt BT" w:hAnsi="Souvenir Lt BT"/>
        </w:rPr>
        <w:t xml:space="preserve">It is ok to list goals and not accomplish all of them.  </w:t>
      </w:r>
    </w:p>
    <w:p w:rsidR="00B06B45" w:rsidRDefault="00B06B45" w:rsidP="00977A5F">
      <w:pPr>
        <w:numPr>
          <w:ilvl w:val="0"/>
          <w:numId w:val="2"/>
        </w:numPr>
        <w:rPr>
          <w:rFonts w:ascii="Souvenir Lt BT" w:hAnsi="Souvenir Lt BT"/>
        </w:rPr>
      </w:pPr>
      <w:r>
        <w:rPr>
          <w:rFonts w:ascii="Souvenir Lt BT" w:hAnsi="Souvenir Lt BT"/>
        </w:rPr>
        <w:t>MYTH – The KA</w:t>
      </w:r>
      <w:r w:rsidR="00007E4A">
        <w:rPr>
          <w:rFonts w:ascii="Souvenir Lt BT" w:hAnsi="Souvenir Lt BT"/>
        </w:rPr>
        <w:t>P</w:t>
      </w:r>
      <w:r>
        <w:rPr>
          <w:rFonts w:ascii="Souvenir Lt BT" w:hAnsi="Souvenir Lt BT"/>
        </w:rPr>
        <w:t xml:space="preserve"> must be typed in order to win.  FACT – KA</w:t>
      </w:r>
      <w:r w:rsidR="00007E4A">
        <w:rPr>
          <w:rFonts w:ascii="Souvenir Lt BT" w:hAnsi="Souvenir Lt BT"/>
        </w:rPr>
        <w:t>P</w:t>
      </w:r>
      <w:r>
        <w:rPr>
          <w:rFonts w:ascii="Souvenir Lt BT" w:hAnsi="Souvenir Lt BT"/>
        </w:rPr>
        <w:t>’s can be handwritten or typed.  The information must be legible</w:t>
      </w:r>
      <w:r w:rsidR="00007E4A">
        <w:rPr>
          <w:rFonts w:ascii="Souvenir Lt BT" w:hAnsi="Souvenir Lt BT"/>
        </w:rPr>
        <w:t>;</w:t>
      </w:r>
      <w:r>
        <w:rPr>
          <w:rFonts w:ascii="Souvenir Lt BT" w:hAnsi="Souvenir Lt BT"/>
        </w:rPr>
        <w:t xml:space="preserve"> that is what is important.</w:t>
      </w:r>
    </w:p>
    <w:p w:rsidR="00B06B45" w:rsidRDefault="00B06B45" w:rsidP="00B06B45">
      <w:pPr>
        <w:rPr>
          <w:rFonts w:ascii="Souvenir Lt BT" w:hAnsi="Souvenir Lt BT"/>
        </w:rPr>
      </w:pPr>
    </w:p>
    <w:p w:rsidR="00B06B45" w:rsidRDefault="00007E4A" w:rsidP="00B06B45">
      <w:pPr>
        <w:rPr>
          <w:rFonts w:ascii="Souvenir Lt BT" w:hAnsi="Souvenir Lt BT"/>
        </w:rPr>
      </w:pPr>
      <w:r>
        <w:rPr>
          <w:rFonts w:ascii="Souvenir Lt BT" w:hAnsi="Souvenir Lt BT"/>
        </w:rPr>
        <w:t>S</w:t>
      </w:r>
      <w:r w:rsidR="00896703">
        <w:rPr>
          <w:rFonts w:ascii="Souvenir Lt BT" w:hAnsi="Souvenir Lt BT"/>
        </w:rPr>
        <w:t xml:space="preserve">everal resources </w:t>
      </w:r>
      <w:r>
        <w:rPr>
          <w:rFonts w:ascii="Souvenir Lt BT" w:hAnsi="Souvenir Lt BT"/>
        </w:rPr>
        <w:t xml:space="preserve">are </w:t>
      </w:r>
      <w:r w:rsidR="00896703">
        <w:rPr>
          <w:rFonts w:ascii="Souvenir Lt BT" w:hAnsi="Souvenir Lt BT"/>
        </w:rPr>
        <w:t>available for members who would like to learn more about completing KA</w:t>
      </w:r>
      <w:r>
        <w:rPr>
          <w:rFonts w:ascii="Souvenir Lt BT" w:hAnsi="Souvenir Lt BT"/>
        </w:rPr>
        <w:t>P</w:t>
      </w:r>
      <w:r w:rsidR="00896703">
        <w:rPr>
          <w:rFonts w:ascii="Souvenir Lt BT" w:hAnsi="Souvenir Lt BT"/>
        </w:rPr>
        <w:t>’s:</w:t>
      </w:r>
    </w:p>
    <w:p w:rsidR="00896703" w:rsidRDefault="00896703" w:rsidP="00896703">
      <w:pPr>
        <w:numPr>
          <w:ilvl w:val="0"/>
          <w:numId w:val="3"/>
        </w:numPr>
        <w:rPr>
          <w:rFonts w:ascii="Souvenir Lt BT" w:hAnsi="Souvenir Lt BT"/>
        </w:rPr>
      </w:pPr>
      <w:r>
        <w:rPr>
          <w:rFonts w:ascii="Souvenir Lt BT" w:hAnsi="Souvenir Lt BT"/>
        </w:rPr>
        <w:t>“</w:t>
      </w:r>
      <w:r w:rsidR="00007E4A">
        <w:rPr>
          <w:rFonts w:ascii="Souvenir Lt BT" w:hAnsi="Souvenir Lt BT"/>
        </w:rPr>
        <w:t>Kansas Award Portfolio Instructions</w:t>
      </w:r>
      <w:r>
        <w:rPr>
          <w:rFonts w:ascii="Souvenir Lt BT" w:hAnsi="Souvenir Lt BT"/>
        </w:rPr>
        <w:t>” – This publication tells about the K</w:t>
      </w:r>
      <w:r w:rsidR="00007E4A">
        <w:rPr>
          <w:rFonts w:ascii="Souvenir Lt BT" w:hAnsi="Souvenir Lt BT"/>
        </w:rPr>
        <w:t>AP, some</w:t>
      </w:r>
      <w:r>
        <w:rPr>
          <w:rFonts w:ascii="Souvenir Lt BT" w:hAnsi="Souvenir Lt BT"/>
        </w:rPr>
        <w:t xml:space="preserve"> history and gives tips on completing the </w:t>
      </w:r>
      <w:r w:rsidR="000224E7">
        <w:rPr>
          <w:rFonts w:ascii="Souvenir Lt BT" w:hAnsi="Souvenir Lt BT"/>
        </w:rPr>
        <w:t>portfolio</w:t>
      </w:r>
      <w:r>
        <w:rPr>
          <w:rFonts w:ascii="Souvenir Lt BT" w:hAnsi="Souvenir Lt BT"/>
        </w:rPr>
        <w:t>.</w:t>
      </w:r>
      <w:r w:rsidR="00007E4A">
        <w:rPr>
          <w:rFonts w:ascii="Souvenir Lt BT" w:hAnsi="Souvenir Lt BT"/>
        </w:rPr>
        <w:t xml:space="preserve">  Find an electronic copy at </w:t>
      </w:r>
      <w:hyperlink r:id="rId8" w:history="1">
        <w:r w:rsidR="00007E4A" w:rsidRPr="0034127A">
          <w:rPr>
            <w:rStyle w:val="Hyperlink"/>
            <w:rFonts w:ascii="Souvenir Lt BT" w:hAnsi="Souvenir Lt BT"/>
          </w:rPr>
          <w:t>http://www.kansas4h.org/DesktopDefault.aspx?tabid=238</w:t>
        </w:r>
      </w:hyperlink>
      <w:r w:rsidR="00007E4A">
        <w:rPr>
          <w:rFonts w:ascii="Souvenir Lt BT" w:hAnsi="Souvenir Lt BT"/>
        </w:rPr>
        <w:t xml:space="preserve"> </w:t>
      </w:r>
    </w:p>
    <w:p w:rsidR="00896703" w:rsidRDefault="00007E4A" w:rsidP="00896703">
      <w:pPr>
        <w:numPr>
          <w:ilvl w:val="0"/>
          <w:numId w:val="3"/>
        </w:numPr>
        <w:rPr>
          <w:rFonts w:ascii="Souvenir Lt BT" w:hAnsi="Souvenir Lt BT"/>
        </w:rPr>
      </w:pPr>
      <w:r>
        <w:rPr>
          <w:rFonts w:ascii="Souvenir Lt BT" w:hAnsi="Souvenir Lt BT"/>
        </w:rPr>
        <w:t xml:space="preserve">“New Personal Page” – This electronic publication is ready for member information.  Find at </w:t>
      </w:r>
      <w:hyperlink r:id="rId9" w:history="1">
        <w:r w:rsidRPr="0034127A">
          <w:rPr>
            <w:rStyle w:val="Hyperlink"/>
            <w:rFonts w:ascii="Souvenir Lt BT" w:hAnsi="Souvenir Lt BT"/>
          </w:rPr>
          <w:t>http://www.kansas4h.org/DesktopDefault.aspx?tabid=238</w:t>
        </w:r>
      </w:hyperlink>
      <w:r>
        <w:rPr>
          <w:rFonts w:ascii="Souvenir Lt BT" w:hAnsi="Souvenir Lt BT"/>
        </w:rPr>
        <w:t xml:space="preserve"> </w:t>
      </w:r>
    </w:p>
    <w:p w:rsidR="00C92F7B" w:rsidRDefault="00007E4A" w:rsidP="00896703">
      <w:pPr>
        <w:numPr>
          <w:ilvl w:val="0"/>
          <w:numId w:val="3"/>
        </w:numPr>
        <w:rPr>
          <w:rFonts w:ascii="Souvenir Lt BT" w:hAnsi="Souvenir Lt BT"/>
        </w:rPr>
      </w:pPr>
      <w:r w:rsidRPr="00007E4A">
        <w:rPr>
          <w:rFonts w:ascii="Souvenir Lt BT" w:hAnsi="Souvenir Lt BT"/>
        </w:rPr>
        <w:t>“KAP Questions &amp; Answers”</w:t>
      </w:r>
      <w:r w:rsidR="00896703" w:rsidRPr="00007E4A">
        <w:rPr>
          <w:rFonts w:ascii="Souvenir Lt BT" w:hAnsi="Souvenir Lt BT"/>
        </w:rPr>
        <w:t xml:space="preserve"> – </w:t>
      </w:r>
      <w:r w:rsidRPr="00007E4A">
        <w:rPr>
          <w:rFonts w:ascii="Souvenir Lt BT" w:hAnsi="Souvenir Lt BT"/>
        </w:rPr>
        <w:t>Find out answers to popular KAP questions</w:t>
      </w:r>
      <w:r w:rsidR="00896703" w:rsidRPr="00007E4A">
        <w:rPr>
          <w:rFonts w:ascii="Souvenir Lt BT" w:hAnsi="Souvenir Lt BT"/>
        </w:rPr>
        <w:t>.</w:t>
      </w:r>
      <w:r w:rsidRPr="00007E4A">
        <w:rPr>
          <w:rFonts w:ascii="Souvenir Lt BT" w:hAnsi="Souvenir Lt BT"/>
        </w:rPr>
        <w:t xml:space="preserve">  Download at </w:t>
      </w:r>
      <w:hyperlink r:id="rId10" w:history="1">
        <w:r w:rsidRPr="00007E4A">
          <w:rPr>
            <w:rStyle w:val="Hyperlink"/>
            <w:rFonts w:ascii="Souvenir Lt BT" w:hAnsi="Souvenir Lt BT"/>
          </w:rPr>
          <w:t>http://www.kansas4h.org/DesktopDefault.aspx?tabid=238</w:t>
        </w:r>
      </w:hyperlink>
      <w:r w:rsidRPr="00007E4A">
        <w:rPr>
          <w:rFonts w:ascii="Souvenir Lt BT" w:hAnsi="Souvenir Lt BT"/>
        </w:rPr>
        <w:t xml:space="preserve"> </w:t>
      </w:r>
    </w:p>
    <w:p w:rsidR="00007E4A" w:rsidRPr="00007E4A" w:rsidRDefault="00007E4A" w:rsidP="00896703">
      <w:pPr>
        <w:numPr>
          <w:ilvl w:val="0"/>
          <w:numId w:val="3"/>
        </w:numPr>
        <w:rPr>
          <w:rFonts w:ascii="Souvenir Lt BT" w:hAnsi="Souvenir Lt BT"/>
        </w:rPr>
      </w:pPr>
      <w:r>
        <w:rPr>
          <w:rFonts w:ascii="Souvenir Lt BT" w:hAnsi="Souvenir Lt BT"/>
        </w:rPr>
        <w:t xml:space="preserve">“Riley County KAP Evaluation Form” – KAP’s will be evaluated according to this evaluation form.  Find a copy (last item under “Awards” Heading) at </w:t>
      </w:r>
      <w:hyperlink r:id="rId11" w:history="1">
        <w:r w:rsidRPr="0034127A">
          <w:rPr>
            <w:rStyle w:val="Hyperlink"/>
            <w:rFonts w:ascii="Souvenir Lt BT" w:hAnsi="Souvenir Lt BT"/>
          </w:rPr>
          <w:t>http://www.riley.ksu.edu/DesktopDefault.aspx?tabid=20</w:t>
        </w:r>
      </w:hyperlink>
      <w:r>
        <w:rPr>
          <w:rFonts w:ascii="Souvenir Lt BT" w:hAnsi="Souvenir Lt BT"/>
        </w:rPr>
        <w:t xml:space="preserve"> </w:t>
      </w:r>
    </w:p>
    <w:p w:rsidR="00C63655" w:rsidRDefault="00C63655" w:rsidP="00C63655">
      <w:pPr>
        <w:ind w:left="360"/>
        <w:jc w:val="center"/>
        <w:rPr>
          <w:rFonts w:ascii="Souvenir Lt BT" w:hAnsi="Souvenir Lt BT"/>
          <w:b/>
          <w:sz w:val="40"/>
          <w:szCs w:val="40"/>
        </w:rPr>
      </w:pPr>
      <w:r>
        <w:rPr>
          <w:rFonts w:ascii="Souvenir Lt BT" w:hAnsi="Souvenir Lt BT"/>
        </w:rPr>
        <w:br w:type="page"/>
      </w:r>
      <w:r>
        <w:rPr>
          <w:rFonts w:ascii="Souvenir Lt BT" w:hAnsi="Souvenir Lt BT"/>
          <w:b/>
          <w:sz w:val="40"/>
          <w:szCs w:val="40"/>
        </w:rPr>
        <w:lastRenderedPageBreak/>
        <w:t xml:space="preserve">Assembling Your </w:t>
      </w:r>
      <w:r w:rsidR="000224E7">
        <w:rPr>
          <w:rFonts w:ascii="Souvenir Lt BT" w:hAnsi="Souvenir Lt BT"/>
          <w:b/>
          <w:sz w:val="40"/>
          <w:szCs w:val="40"/>
        </w:rPr>
        <w:t>KAP</w:t>
      </w:r>
    </w:p>
    <w:p w:rsidR="00C63655" w:rsidRDefault="00C63655" w:rsidP="00C63655">
      <w:pPr>
        <w:ind w:left="360"/>
        <w:rPr>
          <w:rFonts w:ascii="Souvenir Lt BT" w:hAnsi="Souvenir Lt BT"/>
          <w:b/>
        </w:rPr>
      </w:pPr>
    </w:p>
    <w:p w:rsidR="00C63655" w:rsidRDefault="00C63655" w:rsidP="00C63655">
      <w:pPr>
        <w:rPr>
          <w:rFonts w:ascii="Souvenir Lt BT" w:hAnsi="Souvenir Lt BT"/>
        </w:rPr>
      </w:pPr>
      <w:r>
        <w:rPr>
          <w:rFonts w:ascii="Souvenir Lt BT" w:hAnsi="Souvenir Lt BT"/>
        </w:rPr>
        <w:t>Many members have questions regarding how to assemble the KA</w:t>
      </w:r>
      <w:r w:rsidR="000224E7">
        <w:rPr>
          <w:rFonts w:ascii="Souvenir Lt BT" w:hAnsi="Souvenir Lt BT"/>
        </w:rPr>
        <w:t>P</w:t>
      </w:r>
      <w:r>
        <w:rPr>
          <w:rFonts w:ascii="Souvenir Lt BT" w:hAnsi="Souvenir Lt BT"/>
        </w:rPr>
        <w:t xml:space="preserve"> for judging.  This page contains a listing of things that are required for a complete </w:t>
      </w:r>
      <w:r w:rsidR="000224E7">
        <w:rPr>
          <w:rFonts w:ascii="Souvenir Lt BT" w:hAnsi="Souvenir Lt BT"/>
        </w:rPr>
        <w:t>KAP</w:t>
      </w:r>
      <w:r w:rsidR="008841F5">
        <w:rPr>
          <w:rFonts w:ascii="Souvenir Lt BT" w:hAnsi="Souvenir Lt BT"/>
        </w:rPr>
        <w:t>.</w:t>
      </w:r>
      <w:r>
        <w:rPr>
          <w:rFonts w:ascii="Souvenir Lt BT" w:hAnsi="Souvenir Lt BT"/>
        </w:rPr>
        <w:t xml:space="preserve">  </w:t>
      </w:r>
    </w:p>
    <w:p w:rsidR="00C63655" w:rsidRDefault="00C63655" w:rsidP="00C63655">
      <w:pPr>
        <w:rPr>
          <w:rFonts w:ascii="Souvenir Lt BT" w:hAnsi="Souvenir Lt BT"/>
        </w:rPr>
      </w:pPr>
    </w:p>
    <w:p w:rsidR="00C63655" w:rsidRDefault="00C63655" w:rsidP="00C63655">
      <w:pPr>
        <w:rPr>
          <w:rFonts w:ascii="Souvenir Lt BT" w:hAnsi="Souvenir Lt BT"/>
        </w:rPr>
      </w:pPr>
      <w:r w:rsidRPr="008841F5">
        <w:rPr>
          <w:rFonts w:ascii="Souvenir Lt BT" w:hAnsi="Souvenir Lt BT"/>
          <w:u w:val="single"/>
        </w:rPr>
        <w:t xml:space="preserve">Necessary Items for a Complete </w:t>
      </w:r>
      <w:r w:rsidR="000224E7">
        <w:rPr>
          <w:rFonts w:ascii="Souvenir Lt BT" w:hAnsi="Souvenir Lt BT"/>
          <w:u w:val="single"/>
        </w:rPr>
        <w:t>KAP</w:t>
      </w:r>
      <w:r>
        <w:rPr>
          <w:rFonts w:ascii="Souvenir Lt BT" w:hAnsi="Souvenir Lt BT"/>
        </w:rPr>
        <w:t>:</w:t>
      </w:r>
    </w:p>
    <w:p w:rsidR="00F53B12" w:rsidRDefault="00F53B12" w:rsidP="00C63655">
      <w:pPr>
        <w:rPr>
          <w:rFonts w:ascii="Souvenir Lt BT" w:hAnsi="Souvenir Lt BT"/>
        </w:rPr>
      </w:pPr>
    </w:p>
    <w:p w:rsidR="00C63655" w:rsidRDefault="00C63655" w:rsidP="00C63655">
      <w:pPr>
        <w:numPr>
          <w:ilvl w:val="0"/>
          <w:numId w:val="4"/>
        </w:numPr>
        <w:rPr>
          <w:rFonts w:ascii="Souvenir Lt BT" w:hAnsi="Souvenir Lt BT"/>
        </w:rPr>
      </w:pPr>
      <w:r>
        <w:rPr>
          <w:rFonts w:ascii="Souvenir Lt BT" w:hAnsi="Souvenir Lt BT"/>
        </w:rPr>
        <w:t xml:space="preserve">A pronged folder, 4-H Record Cover, OR a </w:t>
      </w:r>
      <w:r w:rsidR="000224E7">
        <w:rPr>
          <w:rFonts w:ascii="Souvenir Lt BT" w:hAnsi="Souvenir Lt BT"/>
        </w:rPr>
        <w:t>report cover</w:t>
      </w:r>
      <w:r>
        <w:rPr>
          <w:rFonts w:ascii="Souvenir Lt BT" w:hAnsi="Souvenir Lt BT"/>
        </w:rPr>
        <w:t>.</w:t>
      </w:r>
      <w:r w:rsidR="00C75449">
        <w:rPr>
          <w:rFonts w:ascii="Souvenir Lt BT" w:hAnsi="Souvenir Lt BT"/>
        </w:rPr>
        <w:t xml:space="preserve"> (NOT a 3-ring binder)</w:t>
      </w:r>
    </w:p>
    <w:p w:rsidR="00C63655" w:rsidRPr="00071EA1" w:rsidRDefault="00C63655" w:rsidP="00C63655">
      <w:pPr>
        <w:numPr>
          <w:ilvl w:val="0"/>
          <w:numId w:val="4"/>
        </w:numPr>
        <w:rPr>
          <w:rFonts w:ascii="Souvenir Lt BT" w:hAnsi="Souvenir Lt BT"/>
          <w:b/>
        </w:rPr>
      </w:pPr>
      <w:r w:rsidRPr="00071EA1">
        <w:rPr>
          <w:rFonts w:ascii="Souvenir Lt BT" w:hAnsi="Souvenir Lt BT"/>
          <w:b/>
        </w:rPr>
        <w:t>The cover of the KA</w:t>
      </w:r>
      <w:r w:rsidR="000224E7" w:rsidRPr="00071EA1">
        <w:rPr>
          <w:rFonts w:ascii="Souvenir Lt BT" w:hAnsi="Souvenir Lt BT"/>
          <w:b/>
        </w:rPr>
        <w:t>P</w:t>
      </w:r>
      <w:r w:rsidRPr="00071EA1">
        <w:rPr>
          <w:rFonts w:ascii="Souvenir Lt BT" w:hAnsi="Souvenir Lt BT"/>
          <w:b/>
        </w:rPr>
        <w:t xml:space="preserve"> MUST contain: First and last name of the 4-H member, </w:t>
      </w:r>
      <w:r w:rsidR="000224E7" w:rsidRPr="00071EA1">
        <w:rPr>
          <w:rFonts w:ascii="Souvenir Lt BT" w:hAnsi="Souvenir Lt BT"/>
          <w:b/>
        </w:rPr>
        <w:t xml:space="preserve">Division (Junior or Senior), AND the </w:t>
      </w:r>
      <w:r w:rsidRPr="00071EA1">
        <w:rPr>
          <w:rFonts w:ascii="Souvenir Lt BT" w:hAnsi="Souvenir Lt BT"/>
          <w:b/>
        </w:rPr>
        <w:t xml:space="preserve">Project </w:t>
      </w:r>
      <w:r w:rsidR="000224E7" w:rsidRPr="00071EA1">
        <w:rPr>
          <w:rFonts w:ascii="Souvenir Lt BT" w:hAnsi="Souvenir Lt BT"/>
          <w:b/>
        </w:rPr>
        <w:t>Name</w:t>
      </w:r>
      <w:r w:rsidRPr="00071EA1">
        <w:rPr>
          <w:rFonts w:ascii="Souvenir Lt BT" w:hAnsi="Souvenir Lt BT"/>
          <w:b/>
        </w:rPr>
        <w:t>.</w:t>
      </w:r>
      <w:bookmarkStart w:id="0" w:name="_GoBack"/>
      <w:bookmarkEnd w:id="0"/>
    </w:p>
    <w:p w:rsidR="00C63655" w:rsidRDefault="007D0EC5" w:rsidP="00C63655">
      <w:pPr>
        <w:numPr>
          <w:ilvl w:val="0"/>
          <w:numId w:val="4"/>
        </w:numPr>
        <w:rPr>
          <w:rFonts w:ascii="Souvenir Lt BT" w:hAnsi="Souvenir Lt BT"/>
        </w:rPr>
      </w:pPr>
      <w:r>
        <w:rPr>
          <w:rFonts w:ascii="Souvenir Lt BT" w:hAnsi="Souvenir Lt BT"/>
        </w:rPr>
        <w:t xml:space="preserve">Award Book Items MUST </w:t>
      </w:r>
      <w:proofErr w:type="gramStart"/>
      <w:r>
        <w:rPr>
          <w:rFonts w:ascii="Souvenir Lt BT" w:hAnsi="Souvenir Lt BT"/>
        </w:rPr>
        <w:t>be</w:t>
      </w:r>
      <w:proofErr w:type="gramEnd"/>
      <w:r>
        <w:rPr>
          <w:rFonts w:ascii="Souvenir Lt BT" w:hAnsi="Souvenir Lt BT"/>
        </w:rPr>
        <w:t xml:space="preserve"> in the following order: Personal Page, 4-H Story and </w:t>
      </w:r>
      <w:r w:rsidR="000224E7">
        <w:rPr>
          <w:rFonts w:ascii="Souvenir Lt BT" w:hAnsi="Souvenir Lt BT"/>
        </w:rPr>
        <w:t>KAP, including pictures</w:t>
      </w:r>
      <w:r>
        <w:rPr>
          <w:rFonts w:ascii="Souvenir Lt BT" w:hAnsi="Souvenir Lt BT"/>
        </w:rPr>
        <w:t>.</w:t>
      </w:r>
    </w:p>
    <w:p w:rsidR="008841F5" w:rsidRDefault="008841F5" w:rsidP="00C63655">
      <w:pPr>
        <w:numPr>
          <w:ilvl w:val="0"/>
          <w:numId w:val="4"/>
        </w:numPr>
        <w:rPr>
          <w:rFonts w:ascii="Souvenir Lt BT" w:hAnsi="Souvenir Lt BT"/>
        </w:rPr>
      </w:pPr>
      <w:r>
        <w:rPr>
          <w:rFonts w:ascii="Souvenir Lt BT" w:hAnsi="Souvenir Lt BT"/>
        </w:rPr>
        <w:t xml:space="preserve">The Award Book MUST be reviewed and approved by Club Leaders prior to being submitted to the </w:t>
      </w:r>
      <w:r w:rsidRPr="008841F5">
        <w:rPr>
          <w:rFonts w:ascii="Souvenir Lt BT" w:hAnsi="Souvenir Lt BT"/>
        </w:rPr>
        <w:t>Riley County</w:t>
      </w:r>
      <w:r>
        <w:rPr>
          <w:rFonts w:ascii="Souvenir Lt BT" w:hAnsi="Souvenir Lt BT"/>
        </w:rPr>
        <w:t xml:space="preserve"> Extension Office.</w:t>
      </w:r>
    </w:p>
    <w:p w:rsidR="008841F5" w:rsidRDefault="008841F5" w:rsidP="00C63655">
      <w:pPr>
        <w:numPr>
          <w:ilvl w:val="0"/>
          <w:numId w:val="4"/>
        </w:numPr>
        <w:rPr>
          <w:rFonts w:ascii="Souvenir Lt BT" w:hAnsi="Souvenir Lt BT"/>
        </w:rPr>
      </w:pPr>
      <w:r>
        <w:rPr>
          <w:rFonts w:ascii="Souvenir Lt BT" w:hAnsi="Souvenir Lt BT"/>
        </w:rPr>
        <w:t>Forms must be LEGIBLY handwritten or typed.</w:t>
      </w:r>
    </w:p>
    <w:p w:rsidR="008841F5" w:rsidRDefault="008841F5" w:rsidP="008841F5">
      <w:pPr>
        <w:rPr>
          <w:rFonts w:ascii="Souvenir Lt BT" w:hAnsi="Souvenir Lt BT"/>
        </w:rPr>
      </w:pPr>
    </w:p>
    <w:p w:rsidR="008841F5" w:rsidRDefault="000224E7" w:rsidP="008841F5">
      <w:pPr>
        <w:rPr>
          <w:rFonts w:ascii="Souvenir Lt BT" w:hAnsi="Souvenir Lt BT"/>
        </w:rPr>
      </w:pPr>
      <w:r>
        <w:rPr>
          <w:rFonts w:ascii="Souvenir Lt BT" w:hAnsi="Souvenir Lt BT"/>
        </w:rPr>
        <w:t xml:space="preserve">Please do </w:t>
      </w:r>
      <w:r w:rsidRPr="00F53B12">
        <w:rPr>
          <w:rFonts w:ascii="Souvenir Lt BT" w:hAnsi="Souvenir Lt BT"/>
          <w:b/>
          <w:u w:val="single"/>
        </w:rPr>
        <w:t>not</w:t>
      </w:r>
      <w:r>
        <w:rPr>
          <w:rFonts w:ascii="Souvenir Lt BT" w:hAnsi="Souvenir Lt BT"/>
        </w:rPr>
        <w:t xml:space="preserve"> include any of the following items in your award book:  </w:t>
      </w:r>
    </w:p>
    <w:p w:rsidR="009F2860" w:rsidRDefault="009F2860" w:rsidP="008841F5">
      <w:pPr>
        <w:rPr>
          <w:rFonts w:ascii="Souvenir Lt BT" w:hAnsi="Souvenir Lt BT"/>
        </w:rPr>
      </w:pPr>
    </w:p>
    <w:p w:rsidR="009F2860" w:rsidRDefault="000224E7" w:rsidP="009F2860">
      <w:pPr>
        <w:numPr>
          <w:ilvl w:val="0"/>
          <w:numId w:val="5"/>
        </w:numPr>
        <w:rPr>
          <w:rFonts w:ascii="Souvenir Lt BT" w:hAnsi="Souvenir Lt BT"/>
        </w:rPr>
      </w:pPr>
      <w:r>
        <w:rPr>
          <w:rFonts w:ascii="Souvenir Lt BT" w:hAnsi="Souvenir Lt BT"/>
        </w:rPr>
        <w:t>Clear, sheet protectors.  All pages should be placed in the book without any covers.</w:t>
      </w:r>
    </w:p>
    <w:p w:rsidR="00F53B12" w:rsidRDefault="00F53B12" w:rsidP="009F2860">
      <w:pPr>
        <w:numPr>
          <w:ilvl w:val="0"/>
          <w:numId w:val="5"/>
        </w:numPr>
        <w:rPr>
          <w:rFonts w:ascii="Souvenir Lt BT" w:hAnsi="Souvenir Lt BT"/>
        </w:rPr>
      </w:pPr>
      <w:r>
        <w:rPr>
          <w:rFonts w:ascii="Souvenir Lt BT" w:hAnsi="Souvenir Lt BT"/>
        </w:rPr>
        <w:t>Divider tabs or table of contents.</w:t>
      </w:r>
    </w:p>
    <w:p w:rsidR="00A54235" w:rsidRDefault="00F53B12" w:rsidP="009F2860">
      <w:pPr>
        <w:numPr>
          <w:ilvl w:val="0"/>
          <w:numId w:val="5"/>
        </w:numPr>
        <w:rPr>
          <w:rFonts w:ascii="Souvenir Lt BT" w:hAnsi="Souvenir Lt BT"/>
        </w:rPr>
      </w:pPr>
      <w:r>
        <w:rPr>
          <w:rFonts w:ascii="Souvenir Lt BT" w:hAnsi="Souvenir Lt BT"/>
        </w:rPr>
        <w:t>Any additional project records</w:t>
      </w:r>
      <w:r w:rsidR="00A54235">
        <w:rPr>
          <w:rFonts w:ascii="Souvenir Lt BT" w:hAnsi="Souvenir Lt BT"/>
        </w:rPr>
        <w:t>.</w:t>
      </w:r>
    </w:p>
    <w:p w:rsidR="00A54235" w:rsidRDefault="00F53B12" w:rsidP="009F2860">
      <w:pPr>
        <w:numPr>
          <w:ilvl w:val="0"/>
          <w:numId w:val="5"/>
        </w:numPr>
        <w:rPr>
          <w:rFonts w:ascii="Souvenir Lt BT" w:hAnsi="Souvenir Lt BT"/>
        </w:rPr>
      </w:pPr>
      <w:r>
        <w:rPr>
          <w:rFonts w:ascii="Souvenir Lt BT" w:hAnsi="Souvenir Lt BT"/>
        </w:rPr>
        <w:t>Records from previous years</w:t>
      </w:r>
      <w:r w:rsidR="00A54235">
        <w:rPr>
          <w:rFonts w:ascii="Souvenir Lt BT" w:hAnsi="Souvenir Lt BT"/>
        </w:rPr>
        <w:t>.</w:t>
      </w:r>
    </w:p>
    <w:p w:rsidR="00245C2D" w:rsidRDefault="00F53B12" w:rsidP="009F2860">
      <w:pPr>
        <w:numPr>
          <w:ilvl w:val="0"/>
          <w:numId w:val="5"/>
        </w:numPr>
        <w:rPr>
          <w:rFonts w:ascii="Souvenir Lt BT" w:hAnsi="Souvenir Lt BT"/>
        </w:rPr>
      </w:pPr>
      <w:r>
        <w:rPr>
          <w:rFonts w:ascii="Souvenir Lt BT" w:hAnsi="Souvenir Lt BT"/>
        </w:rPr>
        <w:t>Items pertaining to other project categories.</w:t>
      </w:r>
    </w:p>
    <w:p w:rsidR="00F53B12" w:rsidRDefault="00F53B12" w:rsidP="009F2860">
      <w:pPr>
        <w:numPr>
          <w:ilvl w:val="0"/>
          <w:numId w:val="5"/>
        </w:numPr>
        <w:rPr>
          <w:rFonts w:ascii="Souvenir Lt BT" w:hAnsi="Souvenir Lt BT"/>
        </w:rPr>
      </w:pPr>
      <w:r w:rsidRPr="00F53B12">
        <w:rPr>
          <w:rFonts w:ascii="Souvenir Lt BT" w:hAnsi="Souvenir Lt BT"/>
        </w:rPr>
        <w:t>The permanent record.</w:t>
      </w:r>
    </w:p>
    <w:p w:rsidR="00F53B12" w:rsidRDefault="00F53B12" w:rsidP="00F53B12">
      <w:pPr>
        <w:rPr>
          <w:rFonts w:ascii="Souvenir Lt BT" w:hAnsi="Souvenir Lt BT"/>
        </w:rPr>
      </w:pPr>
    </w:p>
    <w:p w:rsidR="00F53B12" w:rsidRDefault="00F53B12" w:rsidP="00F53B12">
      <w:pPr>
        <w:rPr>
          <w:rFonts w:ascii="Souvenir Lt BT" w:hAnsi="Souvenir Lt BT"/>
        </w:rPr>
      </w:pPr>
      <w:r w:rsidRPr="00617E3F">
        <w:rPr>
          <w:rFonts w:ascii="Souvenir Lt BT" w:hAnsi="Souvenir Lt BT"/>
          <w:u w:val="single"/>
        </w:rPr>
        <w:t>Other KAP tips</w:t>
      </w:r>
      <w:r>
        <w:rPr>
          <w:rFonts w:ascii="Souvenir Lt BT" w:hAnsi="Souvenir Lt BT"/>
        </w:rPr>
        <w:t>:</w:t>
      </w:r>
    </w:p>
    <w:p w:rsidR="00F53B12" w:rsidRDefault="00F53B12" w:rsidP="00F53B12">
      <w:pPr>
        <w:rPr>
          <w:rFonts w:ascii="Souvenir Lt BT" w:hAnsi="Souvenir Lt BT"/>
        </w:rPr>
      </w:pPr>
    </w:p>
    <w:p w:rsidR="00F53B12" w:rsidRDefault="00F53B12" w:rsidP="00F53B12">
      <w:pPr>
        <w:numPr>
          <w:ilvl w:val="0"/>
          <w:numId w:val="6"/>
        </w:numPr>
        <w:rPr>
          <w:rFonts w:ascii="Souvenir Lt BT" w:hAnsi="Souvenir Lt BT"/>
        </w:rPr>
      </w:pPr>
      <w:r>
        <w:rPr>
          <w:rFonts w:ascii="Souvenir Lt BT" w:hAnsi="Souvenir Lt BT"/>
        </w:rPr>
        <w:t>Use a computer or print clearly with an ink pen.</w:t>
      </w:r>
    </w:p>
    <w:p w:rsidR="00F53B12" w:rsidRDefault="00F53B12" w:rsidP="00F53B12">
      <w:pPr>
        <w:numPr>
          <w:ilvl w:val="0"/>
          <w:numId w:val="6"/>
        </w:numPr>
        <w:rPr>
          <w:rFonts w:ascii="Souvenir Lt BT" w:hAnsi="Souvenir Lt BT"/>
        </w:rPr>
      </w:pPr>
      <w:r>
        <w:rPr>
          <w:rFonts w:ascii="Souvenir Lt BT" w:hAnsi="Souvenir Lt BT"/>
        </w:rPr>
        <w:t xml:space="preserve">All pages (Personal Page, 4-H Story and KAP) must use 8 ½ X 11 inch </w:t>
      </w:r>
      <w:r w:rsidRPr="00F53B12">
        <w:rPr>
          <w:rFonts w:ascii="Souvenir Lt BT" w:hAnsi="Souvenir Lt BT"/>
          <w:b/>
          <w:u w:val="single"/>
        </w:rPr>
        <w:t>white</w:t>
      </w:r>
      <w:r>
        <w:rPr>
          <w:rFonts w:ascii="Souvenir Lt BT" w:hAnsi="Souvenir Lt BT"/>
        </w:rPr>
        <w:t xml:space="preserve"> paper.</w:t>
      </w:r>
    </w:p>
    <w:p w:rsidR="00F53B12" w:rsidRDefault="00F53B12" w:rsidP="00F53B12">
      <w:pPr>
        <w:numPr>
          <w:ilvl w:val="0"/>
          <w:numId w:val="6"/>
        </w:numPr>
        <w:rPr>
          <w:rFonts w:ascii="Souvenir Lt BT" w:hAnsi="Souvenir Lt BT"/>
        </w:rPr>
      </w:pPr>
      <w:r>
        <w:rPr>
          <w:rFonts w:ascii="Souvenir Lt BT" w:hAnsi="Souvenir Lt BT"/>
        </w:rPr>
        <w:t>Photos must use 8 ½ X 11 inch white paper.  Heavy photo paper is acceptable, but not required.  Cardstock is recommended if mounting prints.</w:t>
      </w:r>
    </w:p>
    <w:p w:rsidR="00F53B12" w:rsidRDefault="00F53B12" w:rsidP="00F53B12">
      <w:pPr>
        <w:numPr>
          <w:ilvl w:val="0"/>
          <w:numId w:val="6"/>
        </w:numPr>
        <w:rPr>
          <w:rFonts w:ascii="Souvenir Lt BT" w:hAnsi="Souvenir Lt BT"/>
        </w:rPr>
      </w:pPr>
      <w:r>
        <w:rPr>
          <w:rFonts w:ascii="Souvenir Lt BT" w:hAnsi="Souvenir Lt BT"/>
        </w:rPr>
        <w:t>Margins: Top, Bottom and Right – 1 inch and Left – 1 ½ inches.</w:t>
      </w:r>
    </w:p>
    <w:p w:rsidR="00F53B12" w:rsidRDefault="00F53B12" w:rsidP="00F53B12">
      <w:pPr>
        <w:numPr>
          <w:ilvl w:val="0"/>
          <w:numId w:val="6"/>
        </w:numPr>
        <w:rPr>
          <w:rFonts w:ascii="Souvenir Lt BT" w:hAnsi="Souvenir Lt BT"/>
        </w:rPr>
      </w:pPr>
      <w:r>
        <w:rPr>
          <w:rFonts w:ascii="Souvenir Lt BT" w:hAnsi="Souvenir Lt BT"/>
        </w:rPr>
        <w:t>Font: Easily legible, no smaller than 10 point font.</w:t>
      </w:r>
    </w:p>
    <w:p w:rsidR="00F53B12" w:rsidRDefault="00F53B12" w:rsidP="00F53B12">
      <w:pPr>
        <w:numPr>
          <w:ilvl w:val="0"/>
          <w:numId w:val="6"/>
        </w:numPr>
        <w:rPr>
          <w:rFonts w:ascii="Souvenir Lt BT" w:hAnsi="Souvenir Lt BT"/>
        </w:rPr>
      </w:pPr>
      <w:r>
        <w:rPr>
          <w:rFonts w:ascii="Souvenir Lt BT" w:hAnsi="Souvenir Lt BT"/>
        </w:rPr>
        <w:t>Spacing: Double spaced.</w:t>
      </w:r>
    </w:p>
    <w:p w:rsidR="00F53B12" w:rsidRDefault="00F53B12" w:rsidP="00F53B12">
      <w:pPr>
        <w:numPr>
          <w:ilvl w:val="0"/>
          <w:numId w:val="6"/>
        </w:numPr>
        <w:rPr>
          <w:rFonts w:ascii="Souvenir Lt BT" w:hAnsi="Souvenir Lt BT"/>
        </w:rPr>
      </w:pPr>
      <w:r>
        <w:rPr>
          <w:rFonts w:ascii="Souvenir Lt BT" w:hAnsi="Souvenir Lt BT"/>
        </w:rPr>
        <w:t>Use proper grammar, paragraph styling, punctuation, and spelling.  If using a computer, be sure to spell check and proof-read.</w:t>
      </w:r>
    </w:p>
    <w:p w:rsidR="00A21ED1" w:rsidRDefault="00A21ED1" w:rsidP="00F53B12">
      <w:pPr>
        <w:numPr>
          <w:ilvl w:val="0"/>
          <w:numId w:val="6"/>
        </w:numPr>
        <w:rPr>
          <w:rFonts w:ascii="Souvenir Lt BT" w:hAnsi="Souvenir Lt BT"/>
        </w:rPr>
      </w:pPr>
      <w:r>
        <w:rPr>
          <w:rFonts w:ascii="Souvenir Lt BT" w:hAnsi="Souvenir Lt BT"/>
        </w:rPr>
        <w:t>Use technology to your advantage such as bolding headings or key points, underlining, bullets, outlines, etc.</w:t>
      </w:r>
    </w:p>
    <w:p w:rsidR="00A21ED1" w:rsidRDefault="00A21ED1" w:rsidP="00F53B12">
      <w:pPr>
        <w:numPr>
          <w:ilvl w:val="0"/>
          <w:numId w:val="6"/>
        </w:numPr>
        <w:rPr>
          <w:rFonts w:ascii="Souvenir Lt BT" w:hAnsi="Souvenir Lt BT"/>
        </w:rPr>
      </w:pPr>
      <w:r>
        <w:rPr>
          <w:rFonts w:ascii="Souvenir Lt BT" w:hAnsi="Souvenir Lt BT"/>
        </w:rPr>
        <w:t>White space is ok.</w:t>
      </w:r>
    </w:p>
    <w:p w:rsidR="00A54235" w:rsidRPr="00A21ED1" w:rsidRDefault="00A21ED1" w:rsidP="00A54235">
      <w:pPr>
        <w:numPr>
          <w:ilvl w:val="0"/>
          <w:numId w:val="6"/>
        </w:numPr>
        <w:rPr>
          <w:rFonts w:ascii="Souvenir Lt BT" w:hAnsi="Souvenir Lt BT"/>
        </w:rPr>
      </w:pPr>
      <w:r w:rsidRPr="00A21ED1">
        <w:rPr>
          <w:rFonts w:ascii="Souvenir Lt BT" w:hAnsi="Souvenir Lt BT"/>
        </w:rPr>
        <w:t>Use action verbs to accurately describe what you have done.  Did you “help” or did you “plan and conduct?”</w:t>
      </w:r>
    </w:p>
    <w:p w:rsidR="00A54235" w:rsidRDefault="00EF2026" w:rsidP="006E1B5E">
      <w:pPr>
        <w:spacing w:line="276" w:lineRule="auto"/>
        <w:rPr>
          <w:rFonts w:ascii="Souvenir Lt BT" w:hAnsi="Souvenir Lt B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1152525" cy="314325"/>
            <wp:effectExtent l="19050" t="0" r="9525" b="0"/>
            <wp:wrapSquare wrapText="bothSides"/>
            <wp:docPr id="3" name="Picture 3" descr="KSRE_textonly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RE_textonly_B&amp;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132">
        <w:rPr>
          <w:rFonts w:ascii="Souvenir Lt BT" w:hAnsi="Souvenir Lt BT"/>
        </w:rPr>
        <w:t>--------------------------------------------------------------------------------------------------------</w:t>
      </w:r>
    </w:p>
    <w:p w:rsidR="00A54235" w:rsidRDefault="00A21ED1" w:rsidP="006E1B5E">
      <w:pPr>
        <w:spacing w:line="276" w:lineRule="auto"/>
        <w:rPr>
          <w:i/>
          <w:sz w:val="22"/>
          <w:szCs w:val="22"/>
        </w:rPr>
      </w:pPr>
      <w:r w:rsidRPr="00A21ED1">
        <w:rPr>
          <w:i/>
          <w:noProof/>
          <w:sz w:val="22"/>
          <w:szCs w:val="22"/>
        </w:rPr>
        <w:t>K-State Research and Extension is an equal opportunity provider and employer.</w:t>
      </w:r>
      <w:r w:rsidR="00C65132" w:rsidRPr="00A21ED1">
        <w:rPr>
          <w:rFonts w:ascii="Souvenir Lt BT" w:hAnsi="Souvenir Lt BT"/>
          <w:i/>
          <w:sz w:val="22"/>
          <w:szCs w:val="22"/>
        </w:rPr>
        <w:t xml:space="preserve">  </w:t>
      </w:r>
    </w:p>
    <w:p w:rsidR="00DD6A44" w:rsidRPr="00A21ED1" w:rsidRDefault="00DD6A44" w:rsidP="006E1B5E">
      <w:pPr>
        <w:spacing w:line="276" w:lineRule="auto"/>
        <w:rPr>
          <w:rFonts w:ascii="Souvenir Lt BT" w:hAnsi="Souvenir Lt BT"/>
          <w:sz w:val="22"/>
          <w:szCs w:val="22"/>
        </w:rPr>
      </w:pPr>
      <w:r>
        <w:rPr>
          <w:i/>
          <w:sz w:val="22"/>
          <w:szCs w:val="22"/>
        </w:rPr>
        <w:t>Riley County Extension 110 Courthouse Plaza, RM B220 Manhattan, KS 66502</w:t>
      </w:r>
    </w:p>
    <w:p w:rsidR="006E1B5E" w:rsidRPr="00C947BA" w:rsidRDefault="006E1B5E" w:rsidP="00C947BA">
      <w:pPr>
        <w:spacing w:line="276" w:lineRule="auto"/>
        <w:rPr>
          <w:rFonts w:ascii="Souvenir Lt BT" w:hAnsi="Souvenir Lt BT"/>
        </w:rPr>
      </w:pPr>
      <w:r>
        <w:rPr>
          <w:rFonts w:ascii="Souvenir Lt BT" w:hAnsi="Souvenir Lt BT"/>
        </w:rPr>
        <w:t>-------------------------------------------------------------------------------------------------------</w:t>
      </w:r>
    </w:p>
    <w:sectPr w:rsidR="006E1B5E" w:rsidRPr="00C947BA" w:rsidSect="00C947BA">
      <w:footerReference w:type="default" r:id="rId13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5E" w:rsidRDefault="006E1B5E" w:rsidP="006E1B5E">
      <w:r>
        <w:separator/>
      </w:r>
    </w:p>
  </w:endnote>
  <w:endnote w:type="continuationSeparator" w:id="0">
    <w:p w:rsidR="006E1B5E" w:rsidRDefault="006E1B5E" w:rsidP="006E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5E" w:rsidRDefault="00CD4616">
    <w:pPr>
      <w:pStyle w:val="Footer"/>
    </w:pPr>
    <w:fldSimple w:instr=" FILENAME  \* Caps \p  \* MERGEFORMAT ">
      <w:r>
        <w:rPr>
          <w:noProof/>
        </w:rPr>
        <w:t>Y:\4H\Awards\2015\Helpful Hints For Your KAP 15</w:t>
      </w:r>
      <w:r w:rsidR="00C947BA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5E" w:rsidRDefault="006E1B5E" w:rsidP="006E1B5E">
      <w:r>
        <w:separator/>
      </w:r>
    </w:p>
  </w:footnote>
  <w:footnote w:type="continuationSeparator" w:id="0">
    <w:p w:rsidR="006E1B5E" w:rsidRDefault="006E1B5E" w:rsidP="006E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393"/>
    <w:multiLevelType w:val="hybridMultilevel"/>
    <w:tmpl w:val="7F4CE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0761D"/>
    <w:multiLevelType w:val="hybridMultilevel"/>
    <w:tmpl w:val="1C80E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96626"/>
    <w:multiLevelType w:val="hybridMultilevel"/>
    <w:tmpl w:val="272C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C473C"/>
    <w:multiLevelType w:val="hybridMultilevel"/>
    <w:tmpl w:val="1A882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56C45"/>
    <w:multiLevelType w:val="hybridMultilevel"/>
    <w:tmpl w:val="E47E6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76FD6"/>
    <w:multiLevelType w:val="hybridMultilevel"/>
    <w:tmpl w:val="5D7E3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DA"/>
    <w:rsid w:val="00007E4A"/>
    <w:rsid w:val="000224E7"/>
    <w:rsid w:val="00071EA1"/>
    <w:rsid w:val="00245C2D"/>
    <w:rsid w:val="00254C52"/>
    <w:rsid w:val="002B0C3F"/>
    <w:rsid w:val="002F69D1"/>
    <w:rsid w:val="00300A4A"/>
    <w:rsid w:val="003408DA"/>
    <w:rsid w:val="00617E3F"/>
    <w:rsid w:val="0063178A"/>
    <w:rsid w:val="0064388B"/>
    <w:rsid w:val="006E1B5E"/>
    <w:rsid w:val="007C7C35"/>
    <w:rsid w:val="007D0EC5"/>
    <w:rsid w:val="008841F5"/>
    <w:rsid w:val="00896703"/>
    <w:rsid w:val="00977A5F"/>
    <w:rsid w:val="009A19BB"/>
    <w:rsid w:val="009C6792"/>
    <w:rsid w:val="009F2860"/>
    <w:rsid w:val="00A21ED1"/>
    <w:rsid w:val="00A54235"/>
    <w:rsid w:val="00B06B45"/>
    <w:rsid w:val="00C63655"/>
    <w:rsid w:val="00C65132"/>
    <w:rsid w:val="00C75449"/>
    <w:rsid w:val="00C92F7B"/>
    <w:rsid w:val="00C947BA"/>
    <w:rsid w:val="00CD4616"/>
    <w:rsid w:val="00DB3E4F"/>
    <w:rsid w:val="00DD6A44"/>
    <w:rsid w:val="00EF2026"/>
    <w:rsid w:val="00EF523E"/>
    <w:rsid w:val="00EF7AED"/>
    <w:rsid w:val="00F53B12"/>
    <w:rsid w:val="00F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C92F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07E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B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B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C92F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07E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B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as4h.org/DesktopDefault.aspx?tabid=23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ley.ksu.edu/DesktopDefault.aspx?tabid=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nsas4h.org/DesktopDefault.aspx?tabid=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sas4h.org/DesktopDefault.aspx?tabid=2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807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Helpful Hints for Your KAA</vt:lpstr>
    </vt:vector>
  </TitlesOfParts>
  <Company>Riley County</Company>
  <LinksUpToDate>false</LinksUpToDate>
  <CharactersWithSpaces>5379</CharactersWithSpaces>
  <SharedDoc>false</SharedDoc>
  <HLinks>
    <vt:vector size="24" baseType="variant">
      <vt:variant>
        <vt:i4>6029341</vt:i4>
      </vt:variant>
      <vt:variant>
        <vt:i4>9</vt:i4>
      </vt:variant>
      <vt:variant>
        <vt:i4>0</vt:i4>
      </vt:variant>
      <vt:variant>
        <vt:i4>5</vt:i4>
      </vt:variant>
      <vt:variant>
        <vt:lpwstr>http://www.riley.ksu.edu/DesktopDefault.aspx?tabid=20</vt:lpwstr>
      </vt:variant>
      <vt:variant>
        <vt:lpwstr/>
      </vt:variant>
      <vt:variant>
        <vt:i4>4325455</vt:i4>
      </vt:variant>
      <vt:variant>
        <vt:i4>6</vt:i4>
      </vt:variant>
      <vt:variant>
        <vt:i4>0</vt:i4>
      </vt:variant>
      <vt:variant>
        <vt:i4>5</vt:i4>
      </vt:variant>
      <vt:variant>
        <vt:lpwstr>http://www.kansas4h.org/DesktopDefault.aspx?tabid=238</vt:lpwstr>
      </vt:variant>
      <vt:variant>
        <vt:lpwstr/>
      </vt:variant>
      <vt:variant>
        <vt:i4>4325455</vt:i4>
      </vt:variant>
      <vt:variant>
        <vt:i4>3</vt:i4>
      </vt:variant>
      <vt:variant>
        <vt:i4>0</vt:i4>
      </vt:variant>
      <vt:variant>
        <vt:i4>5</vt:i4>
      </vt:variant>
      <vt:variant>
        <vt:lpwstr>http://www.kansas4h.org/DesktopDefault.aspx?tabid=238</vt:lpwstr>
      </vt:variant>
      <vt:variant>
        <vt:lpwstr/>
      </vt:variant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http://www.kansas4h.org/DesktopDefault.aspx?tabid=238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Helpful Hints for Your KAA</dc:title>
  <dc:creator>aschmidt</dc:creator>
  <cp:lastModifiedBy>admin</cp:lastModifiedBy>
  <cp:revision>3</cp:revision>
  <cp:lastPrinted>2012-08-06T21:32:00Z</cp:lastPrinted>
  <dcterms:created xsi:type="dcterms:W3CDTF">2015-08-13T13:28:00Z</dcterms:created>
  <dcterms:modified xsi:type="dcterms:W3CDTF">2015-08-17T15:59:00Z</dcterms:modified>
</cp:coreProperties>
</file>